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1E0" w:firstRow="1" w:lastRow="1" w:firstColumn="1" w:lastColumn="1" w:noHBand="0" w:noVBand="0"/>
      </w:tblPr>
      <w:tblGrid>
        <w:gridCol w:w="4652"/>
        <w:gridCol w:w="4652"/>
      </w:tblGrid>
      <w:tr w:rsidR="0013756C" w:rsidRPr="0013756C" w:rsidTr="0013756C">
        <w:trPr>
          <w:trHeight w:val="1218"/>
        </w:trPr>
        <w:tc>
          <w:tcPr>
            <w:tcW w:w="4652" w:type="dxa"/>
          </w:tcPr>
          <w:p w:rsidR="0013756C" w:rsidRPr="0013756C" w:rsidRDefault="0013756C" w:rsidP="0013756C">
            <w:pPr>
              <w:spacing w:after="0" w:line="240" w:lineRule="auto"/>
              <w:ind w:left="-567"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2" w:type="dxa"/>
          </w:tcPr>
          <w:p w:rsidR="0013756C" w:rsidRPr="0013756C" w:rsidRDefault="0013756C" w:rsidP="00137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13756C" w:rsidRPr="0013756C" w:rsidRDefault="0013756C" w:rsidP="00137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 МБОУ «СОШ</w:t>
            </w:r>
            <w:r w:rsidR="006A2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пос. Новый</w:t>
            </w: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3756C" w:rsidRPr="0013756C" w:rsidRDefault="0013756C" w:rsidP="00137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  </w:t>
            </w:r>
            <w:r w:rsidR="006A2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 Петрова</w:t>
            </w:r>
          </w:p>
          <w:p w:rsidR="0013756C" w:rsidRPr="0013756C" w:rsidRDefault="0013756C" w:rsidP="0013756C">
            <w:pPr>
              <w:spacing w:after="0" w:line="240" w:lineRule="auto"/>
              <w:ind w:left="1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756C" w:rsidRPr="0013756C" w:rsidRDefault="0013756C" w:rsidP="00137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</w:t>
            </w:r>
          </w:p>
          <w:p w:rsidR="0013756C" w:rsidRPr="0013756C" w:rsidRDefault="0013756C" w:rsidP="00137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   от                  2022</w:t>
            </w:r>
            <w:r w:rsidRPr="0013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13756C" w:rsidRPr="0013756C" w:rsidRDefault="0013756C" w:rsidP="0013756C">
            <w:pPr>
              <w:spacing w:after="0" w:line="240" w:lineRule="auto"/>
              <w:ind w:left="-567"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756C" w:rsidRPr="0013756C" w:rsidTr="0013756C">
        <w:trPr>
          <w:trHeight w:val="1218"/>
        </w:trPr>
        <w:tc>
          <w:tcPr>
            <w:tcW w:w="4652" w:type="dxa"/>
          </w:tcPr>
          <w:p w:rsidR="0013756C" w:rsidRPr="0013756C" w:rsidRDefault="0013756C" w:rsidP="0013756C">
            <w:pPr>
              <w:spacing w:after="0" w:line="240" w:lineRule="auto"/>
              <w:ind w:left="-567"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2" w:type="dxa"/>
          </w:tcPr>
          <w:p w:rsidR="0013756C" w:rsidRPr="0013756C" w:rsidRDefault="0013756C" w:rsidP="0013756C">
            <w:pPr>
              <w:spacing w:after="0" w:line="240" w:lineRule="auto"/>
              <w:ind w:left="-567"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tabs>
          <w:tab w:val="left" w:pos="0"/>
        </w:tabs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756C" w:rsidRPr="0013756C" w:rsidRDefault="0013756C" w:rsidP="0013756C">
      <w:pPr>
        <w:tabs>
          <w:tab w:val="left" w:pos="0"/>
        </w:tabs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756C" w:rsidRPr="0013756C" w:rsidRDefault="0013756C" w:rsidP="0013756C">
      <w:pPr>
        <w:tabs>
          <w:tab w:val="left" w:pos="0"/>
        </w:tabs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13756C" w:rsidRPr="0013756C" w:rsidRDefault="0013756C" w:rsidP="0013756C">
      <w:pPr>
        <w:tabs>
          <w:tab w:val="left" w:pos="0"/>
        </w:tabs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внеурочной деятельности по ФГОС ООО</w:t>
      </w:r>
    </w:p>
    <w:p w:rsidR="0013756C" w:rsidRPr="0013756C" w:rsidRDefault="004D2792" w:rsidP="0013756C">
      <w:pPr>
        <w:tabs>
          <w:tab w:val="left" w:pos="0"/>
        </w:tabs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2022-2023</w:t>
      </w:r>
      <w:r w:rsidR="0013756C" w:rsidRPr="00137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4D7D39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2792" w:rsidRDefault="004D2792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2792" w:rsidRPr="0013756C" w:rsidRDefault="004D2792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A2BCB" w:rsidRDefault="006A2BCB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6A2BCB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Внеурочная деятельность является составной частью учебно-воспитательного процесса и одной из форм организации свободного времени учащихся.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 общественно полезной деятельности.</w:t>
      </w:r>
    </w:p>
    <w:p w:rsidR="006A2BCB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создает условия для социального, культурного и профессионального самоопределения, творческой самореализации личности ребёнка, её интеграции в системе мировой и отечественной культуры.</w:t>
      </w:r>
    </w:p>
    <w:p w:rsidR="006A2BCB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педагогически целесообразна, так как способствует более 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формирование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6A2BCB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младших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</w:t>
      </w:r>
    </w:p>
    <w:p w:rsidR="006A2BCB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Часы, отводимые на внеурочную деятельность, используются по желанию учащихся и  направлены на реализацию различных форм ее организации, отличных от урочной системы обучения. Занятия проводятся в форме: экскурсий, кружков, секций, круглых столов, конференций, диспутов, КВН, викторин, праздничных мероприятий, классных часов, школьных научных обществ, олимпиад, соревнований, поисковых и научных исследований и т.д. Посещая кружки и секции, учащиеся прекрасно адаптируются в среде сверстников, благодаря индивидуальной работе руководителя, глубже изучается материал.     На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Внеурочные занятия направлены на каждого ученика, чтобы он мог ощутить свою уникальность и востребованность. Для внеурочной деятельности обучающихся и организации дополнительного образования в школе создаются необходимые условия. Вся система работы школы по данному направлению призвана предоставить возможность:</w:t>
      </w:r>
    </w:p>
    <w:p w:rsidR="0013756C" w:rsidRPr="0013756C" w:rsidRDefault="0013756C" w:rsidP="006A2BCB">
      <w:pPr>
        <w:numPr>
          <w:ilvl w:val="0"/>
          <w:numId w:val="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свободного выбора детьми программ, объединений, которые близки им по природе, отвечают их внутренним потребностям;</w:t>
      </w:r>
    </w:p>
    <w:p w:rsidR="0013756C" w:rsidRPr="0013756C" w:rsidRDefault="0013756C" w:rsidP="006A2BCB">
      <w:pPr>
        <w:numPr>
          <w:ilvl w:val="0"/>
          <w:numId w:val="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13756C" w:rsidRPr="0013756C" w:rsidRDefault="0013756C" w:rsidP="006A2BCB">
      <w:pPr>
        <w:numPr>
          <w:ilvl w:val="0"/>
          <w:numId w:val="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 активным в решении жизненных и социальных проблем, уметь нести ответственность за свой выбор;</w:t>
      </w:r>
    </w:p>
    <w:p w:rsidR="0013756C" w:rsidRPr="0013756C" w:rsidRDefault="0013756C" w:rsidP="006A2BCB">
      <w:pPr>
        <w:numPr>
          <w:ilvl w:val="0"/>
          <w:numId w:val="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регуляции социального поведения ребёнка;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детям аккуратности в обращении с учебными принадлежностями;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положительного отношения к школе и учению;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здорового образа жизни;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интегрирование усилий учителя и родителей;</w:t>
      </w:r>
    </w:p>
    <w:p w:rsidR="0013756C" w:rsidRPr="0013756C" w:rsidRDefault="0013756C" w:rsidP="006A2BCB">
      <w:pPr>
        <w:numPr>
          <w:ilvl w:val="0"/>
          <w:numId w:val="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учащихся к творческим конкурсам вне школы.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формирования личности, воспитание,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Образовательным учреждением гарантируется использование воспитательного потенциала основных и дополнительных образовательных программ и включение обучающихся в разнообразную, соответствующую их возрастным и индивидуальным особенностям деятельность, направленную на формирование у детей: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гражданственности, патриотизма, уважения к правам и свободам человека; 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социальной активности; 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представлений о нравственности и опыте взаимодействия со сверстниками и взрослыми в соответствии с общепринятыми нравственными нормами;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системе культурных ценностей;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трудолюбия, готовности к осознанному выбору будущей профессии, стремления к профессионализму, конкурентоспособности;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экологической культуры, предполагающей ценностное отношение к природе, людям, собственному здоровью;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эстетического отношения к окружающему миру, умения видеть и понимать прекрасное, потребности и умения выражать себя в различных, доступных и наиболее привлекательных для ребенка видах творческой деятельности;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организационной культуры, активной жизненной позиции, лидерских качеств, организаторских умений и навыков, опыта руководства небольшой социальной группой и сотрудничества со сверстниками и взрослыми, коммуникативных умений и навыков, навыков самоорганизации, проектирования собственной деятельности;</w:t>
      </w:r>
    </w:p>
    <w:p w:rsidR="0013756C" w:rsidRPr="0013756C" w:rsidRDefault="0013756C" w:rsidP="006A2BCB">
      <w:pPr>
        <w:numPr>
          <w:ilvl w:val="0"/>
          <w:numId w:val="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 здорового образа жизни.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Стандарта внеурочная деятельность организуется </w:t>
      </w:r>
      <w:r w:rsidRPr="001375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направлениям развития личности:</w:t>
      </w:r>
    </w:p>
    <w:p w:rsidR="0013756C" w:rsidRPr="0013756C" w:rsidRDefault="0013756C" w:rsidP="006A2BCB">
      <w:pPr>
        <w:numPr>
          <w:ilvl w:val="0"/>
          <w:numId w:val="8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спортивно-оздоровительное,</w:t>
      </w:r>
    </w:p>
    <w:p w:rsidR="0013756C" w:rsidRPr="0013756C" w:rsidRDefault="0013756C" w:rsidP="006A2BCB">
      <w:pPr>
        <w:numPr>
          <w:ilvl w:val="0"/>
          <w:numId w:val="8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общеинтеллектуальное,</w:t>
      </w:r>
    </w:p>
    <w:p w:rsidR="0013756C" w:rsidRPr="0013756C" w:rsidRDefault="0013756C" w:rsidP="006A2BCB">
      <w:pPr>
        <w:numPr>
          <w:ilvl w:val="0"/>
          <w:numId w:val="8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духовно-нравственное,</w:t>
      </w:r>
    </w:p>
    <w:p w:rsidR="0013756C" w:rsidRPr="0013756C" w:rsidRDefault="0013756C" w:rsidP="006A2BCB">
      <w:pPr>
        <w:numPr>
          <w:ilvl w:val="0"/>
          <w:numId w:val="8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общекультурное;</w:t>
      </w:r>
    </w:p>
    <w:p w:rsidR="0013756C" w:rsidRPr="0013756C" w:rsidRDefault="0013756C" w:rsidP="006A2BCB">
      <w:pPr>
        <w:numPr>
          <w:ilvl w:val="0"/>
          <w:numId w:val="8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реализации в школе доступны следующие виды внеучебной деятельности</w:t>
      </w:r>
      <w:r w:rsidRPr="0013756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: 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 деятельность;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познавательная деятельность;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туристско-краеведческая деятельность;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досугово-развлекательная деятельность (досуговое общение);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творчество;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творчество (социально значимая волонтерская деятельность);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спортивно-оздоровительная деятельность;</w:t>
      </w:r>
    </w:p>
    <w:p w:rsidR="0013756C" w:rsidRPr="0013756C" w:rsidRDefault="0013756C" w:rsidP="006A2BCB">
      <w:pPr>
        <w:numPr>
          <w:ilvl w:val="0"/>
          <w:numId w:val="10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проектная деятельность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Организация внеурочной деятельности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Форма проведения – группы для занятий формируются из  класса.  Составляется расписание занятий.  Начало занятий в понедельник с 8.00 до 8.25, в остальные дни с 1</w:t>
      </w:r>
      <w:r w:rsidR="006A2BCB">
        <w:rPr>
          <w:rFonts w:ascii="Times New Roman" w:eastAsia="Calibri" w:hAnsi="Times New Roman" w:cs="Times New Roman"/>
          <w:sz w:val="24"/>
          <w:szCs w:val="24"/>
          <w:lang w:eastAsia="ru-RU"/>
        </w:rPr>
        <w:t>5.00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 15.35 для 1 классов, с 15.00 до 15.45 для 2-9 классов. Недельная нагрузка – 10 часов. Занятия имеют аудиторную и внеаудиторную занятость (экскурсии, походы и т.д.) 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Методы и средства внеурочной деятельности – это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 средства воспитания, выбор которых опреде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ляется содержанием, формой внеурочной деятельности:</w:t>
      </w:r>
    </w:p>
    <w:p w:rsidR="0013756C" w:rsidRPr="0013756C" w:rsidRDefault="0013756C" w:rsidP="006A2BCB">
      <w:pPr>
        <w:numPr>
          <w:ilvl w:val="0"/>
          <w:numId w:val="1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с учащимися с целью выяснения их интереса, информированности по данному вопросу,</w:t>
      </w:r>
    </w:p>
    <w:p w:rsidR="0013756C" w:rsidRPr="0013756C" w:rsidRDefault="0013756C" w:rsidP="006A2BCB">
      <w:pPr>
        <w:numPr>
          <w:ilvl w:val="0"/>
          <w:numId w:val="1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упражнение,</w:t>
      </w:r>
    </w:p>
    <w:p w:rsidR="0013756C" w:rsidRPr="0013756C" w:rsidRDefault="0013756C" w:rsidP="006A2BCB">
      <w:pPr>
        <w:numPr>
          <w:ilvl w:val="0"/>
          <w:numId w:val="1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поручения детям подготовить сообщения (своеобразный метод рассказа),</w:t>
      </w:r>
    </w:p>
    <w:p w:rsidR="0013756C" w:rsidRPr="0013756C" w:rsidRDefault="0013756C" w:rsidP="006A2BCB">
      <w:pPr>
        <w:numPr>
          <w:ilvl w:val="0"/>
          <w:numId w:val="1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игры в различных вариантах,</w:t>
      </w:r>
    </w:p>
    <w:p w:rsidR="0013756C" w:rsidRPr="0013756C" w:rsidRDefault="0013756C" w:rsidP="006A2BCB">
      <w:pPr>
        <w:numPr>
          <w:ilvl w:val="0"/>
          <w:numId w:val="12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и т.д.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Воспитательная парадигма школы требует от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направлена на развитие воспитательных результатов: </w:t>
      </w:r>
    </w:p>
    <w:p w:rsidR="0013756C" w:rsidRPr="0013756C" w:rsidRDefault="0013756C" w:rsidP="006A2BCB">
      <w:pPr>
        <w:numPr>
          <w:ilvl w:val="0"/>
          <w:numId w:val="1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положительного отношения к базовым общественным ценностям;</w:t>
      </w:r>
    </w:p>
    <w:p w:rsidR="0013756C" w:rsidRPr="0013756C" w:rsidRDefault="0013756C" w:rsidP="006A2BCB">
      <w:pPr>
        <w:numPr>
          <w:ilvl w:val="0"/>
          <w:numId w:val="1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школьниками опыта приобретение учащимися социального опыта;</w:t>
      </w:r>
    </w:p>
    <w:p w:rsidR="0013756C" w:rsidRPr="0013756C" w:rsidRDefault="0013756C" w:rsidP="006A2BCB">
      <w:pPr>
        <w:numPr>
          <w:ilvl w:val="0"/>
          <w:numId w:val="1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самостоятельного общественного действия.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Цель внеурочной деятельности: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достижения учащимися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в свободное от учёбы время. Создание воспитывающей среды, обеспечивающей активизацию социальных, интеллектуальных интересов учащихся в свободное время, развитие здоровой, творчески 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внеурочной деятельности</w:t>
      </w:r>
      <w:r w:rsidRPr="0013756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13756C" w:rsidRPr="0013756C" w:rsidRDefault="0013756C" w:rsidP="006A2BCB">
      <w:pPr>
        <w:numPr>
          <w:ilvl w:val="0"/>
          <w:numId w:val="16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общественно-полезную и досуговую деятельность учащихся совместно с общественными организациями, библиотеками, семьями учащихся.</w:t>
      </w:r>
    </w:p>
    <w:p w:rsidR="0013756C" w:rsidRPr="0013756C" w:rsidRDefault="0013756C" w:rsidP="006A2BCB">
      <w:pPr>
        <w:numPr>
          <w:ilvl w:val="0"/>
          <w:numId w:val="16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учащихся в разностороннюю деятельность.</w:t>
      </w:r>
    </w:p>
    <w:p w:rsidR="0013756C" w:rsidRPr="0013756C" w:rsidRDefault="0013756C" w:rsidP="006A2BCB">
      <w:pPr>
        <w:numPr>
          <w:ilvl w:val="0"/>
          <w:numId w:val="16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навыки позитивного коммуникативного общения.</w:t>
      </w:r>
    </w:p>
    <w:p w:rsidR="0013756C" w:rsidRPr="0013756C" w:rsidRDefault="0013756C" w:rsidP="006A2BCB">
      <w:pPr>
        <w:numPr>
          <w:ilvl w:val="0"/>
          <w:numId w:val="16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навыки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воспитать трудолюбие, способность к преодолению трудностей, целеустремленность и настойчивость в достижении результата.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развить позитивное отношение к базовым общественным ценностям (человек, семья, Отечество, природа, мир, знания, труд, культура)- для формирования здорового образа жизни. 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эффективной реализации основных целевых образовательных программ различного уровня, реализуемых во внеурочное время.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систему мониторинга эффективности воспитательной работы в школе.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углубить содержание, формы и методы занятости учащихся в свободное от учёбы время.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информационную поддержку учащихся.</w:t>
      </w:r>
    </w:p>
    <w:p w:rsidR="0013756C" w:rsidRPr="0013756C" w:rsidRDefault="0013756C" w:rsidP="0013756C">
      <w:pPr>
        <w:numPr>
          <w:ilvl w:val="0"/>
          <w:numId w:val="16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материально-техническую базу организации досуга учащихся.</w:t>
      </w:r>
    </w:p>
    <w:p w:rsidR="006A2BCB" w:rsidRDefault="006A2BCB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A2BCB" w:rsidRDefault="006A2BCB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A2BCB" w:rsidRDefault="006A2BCB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Нормативно-правовая и документальная основа внеурочной деятельности</w:t>
      </w:r>
      <w:r w:rsidRPr="0013756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образовании в РФ»; 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 (приказ от 6 октября 2009 г. № 373 «Об утверждении и введении в действие федерального государственного образовательного стандарта начального общего образования»);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государственный образовательный стандарт основного общего образования (приказ Минобрнауки России от 17.12.2010 № 1897 «Об утверждении федерального государственного образовательного стандарта основного общего образования»); 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Минобрнауки России от 14.12.2015 N 09-3564 "О внеурочной деятельности и реализации дополнительных общеобразовательных программ" (вместе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 "Методическими рекомендациями по организации внеурочной деятельности и реализации дополнительных общеобразовательных программ")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13756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2010 г</w:t>
        </w:r>
      </w:smartTag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 189); 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Федеральные требования к образовательным учреждениям в части охраны здоровья обучающихся, воспитанников (утверждены приказом Минобрнауки России от 28 декабря </w:t>
      </w:r>
      <w:smartTag w:uri="urn:schemas-microsoft-com:office:smarttags" w:element="metricconverter">
        <w:smartTagPr>
          <w:attr w:name="ProductID" w:val="2010 г"/>
        </w:smartTagPr>
        <w:r w:rsidRPr="0013756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2010 г</w:t>
        </w:r>
      </w:smartTag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 2106, зарегистрированы в Минюсте России 2 февраля </w:t>
      </w:r>
      <w:smartTag w:uri="urn:schemas-microsoft-com:office:smarttags" w:element="metricconverter">
        <w:smartTagPr>
          <w:attr w:name="ProductID" w:val="2011 г"/>
        </w:smartTagPr>
        <w:r w:rsidRPr="0013756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2011 г</w:t>
        </w:r>
      </w:smartTag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.); </w:t>
      </w:r>
    </w:p>
    <w:p w:rsidR="0013756C" w:rsidRPr="0013756C" w:rsidRDefault="0013756C" w:rsidP="0013756C">
      <w:pPr>
        <w:autoSpaceDE w:val="0"/>
        <w:autoSpaceDN w:val="0"/>
        <w:adjustRightInd w:val="0"/>
        <w:spacing w:after="27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Минобрнауки РФ от 19.04.2011 N 03-255 «О введении федеральных государственных образовательных стандартов общего образования» 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программы: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Включение учащихся в активную деятельность.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Доступность и наглядность.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Связь теории с практикой.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Учёт возрастных особенностей.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Сочетание индивидуальных и коллективных форм деятельности.</w:t>
      </w:r>
    </w:p>
    <w:p w:rsidR="0013756C" w:rsidRPr="0013756C" w:rsidRDefault="0013756C" w:rsidP="006A2BCB">
      <w:pPr>
        <w:numPr>
          <w:ilvl w:val="0"/>
          <w:numId w:val="18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Целенаправленность и последовательность деятельности (от простого к  сложному)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Содержание деятельности учащихся  во внеурочное время – это, прежде всего, единство игровой и познавательной деятельности. Именно в игре, насыщенной ярким познавательным материалом, дети развиваются в интеллектуальном плане, проявляют себя эмоционально.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Цель внеурочного планирования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развитие личности школьника, его творческих способностей, воспитание нравственных и эстетических чувств, эмоционально-ценностного позитивного отношения к себе и окружающим, интереса к учению, формирование желания и умения учиться и освоение основополагающих элементов научного знания, лежащих в основе современной научной картины мира, опыта его применения и преобразования в условиях решения жизненных задач.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внеурочного планирования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у учащихся  умения ориентироваться в  социальной среде. 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положительной «Я – концепции». 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коммуникативную культуру, умение общаться и сотрудничать. 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развить волевую и эмоциональную регуляцию поведения и деятельности. 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воспитать духовно–нравственные качества личности. </w:t>
      </w:r>
    </w:p>
    <w:p w:rsidR="0013756C" w:rsidRPr="0013756C" w:rsidRDefault="0013756C" w:rsidP="006A2BCB">
      <w:pPr>
        <w:numPr>
          <w:ilvl w:val="0"/>
          <w:numId w:val="20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развить навыки рефлексивных действий. 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Программа организации внеурочной деятельности нашей школы строится по следующим направлениям.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Общеинтеллектуальное направление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Программа учитывает возрастные психолого-педагогические особенности мыслительной деятельности, основывается на базовом стандарте и служит для углубления и получения новых  знаний, способствует формированию научного мышления, которое отличается системностью, гибкостью, креативностью, содействует формированию научного мировоззрения, стимулирует познавательную активность и развивает творческий потенциал учащихся.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Цель: формирование целостного отношения к знаниям, процессу познания.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Духовно-нравственное  направление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Современное общественное развитие России остро поставило задачу духовного возрождения нации.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связи с изменениями социально-экономических условий, в том числе и в процессе дегуманизации общества, наступлением массовой культуры, обозначилась актуальность духовно-нравственного воспитания. 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Цель: формирование активной жизненной позиции, гражданской ответственности за свой народ, за Родину; формирование духовно-нравственных ориентиров, общечеловеческих ценностей.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Спортивно-оздоровительное направление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современном, постоянно меняющемся мире, где на человека обрушивается огромный поток информации, стремительный темп и череда нескончаемых дел, на фоне неблагоприятной окружающей среды самой большой ценностью может быть только здоровье человека.    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Как его сохранить? Как убедить в необходимости беречь его с ранних лет? Как сделать так, чтобы бережное отношение к себе и другим людям стало привычкой, а позже – особенностью характера? 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Цель: освоение  обучающимися основных социальных норм, необходимых им для полноценного существования в современном обществе, - в первую очередь это нормы ведения здорового образа жизни, нормы сохранения и поддержания физического, психического и социального здоровья.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Необходимым условием формирования современного гармонически развитого человека являются богатство его внутренней духовной культуры, интеллектуальная и эмоциональная свобода, высокий нравственный  потенциал и эстетический вкус.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Цель: развитие эмоционально-образного и художественно – творческого мышления, позволяющего обучающемуся ощущать свою принадлежность к национальной культуре, повышать чувство личной самодостаточности. Учить создавать атмосферу творческого сотрудничества. 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Социальное направление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Направлено на развитие толе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рантности подростка и позитивных межличностных отношений внутри класса. Данная программа призвана также развивать у подростков пози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тивные эмоции, формировать устойчивые ценностные ориентации, совер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шенствовать опыт общественной  деятельности, развивать волевые качества, осваивать позитивный социальный опыт посредством организации практико-ориентированной деятельности, в ходе которой подросток находит от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вет на решение актуальных проблем или задач, возникающих у него в ходе освоения социума.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Цель: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формирование коммуника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тивных умений школьников, оказание помощи детям в понимании ими своего места и роли в социальных группах, повышение компетентности в понимании собственных эмоциональных состояний и состояний других людей, в организации коллективного взаимодействия школьников, обучение навыкам позитивного общения, формирова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ние навыков разрешения конфликтов, проблем общения, освоение навы</w:t>
      </w: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ков культуры поведения.</w:t>
      </w:r>
    </w:p>
    <w:p w:rsidR="0013756C" w:rsidRPr="0013756C" w:rsidRDefault="0013756C" w:rsidP="006A2B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Сотворчество учителей и родителей в воспитании, обучении и развитии детей во внеурочной деятельности может успешно осуществляться через:</w:t>
      </w:r>
    </w:p>
    <w:p w:rsidR="0013756C" w:rsidRPr="0013756C" w:rsidRDefault="0013756C" w:rsidP="006A2BCB">
      <w:pPr>
        <w:numPr>
          <w:ilvl w:val="0"/>
          <w:numId w:val="22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непосредственное участие родителей в организации различимых форм совместной внеурочной работы с детьми;</w:t>
      </w:r>
    </w:p>
    <w:p w:rsidR="0013756C" w:rsidRPr="0013756C" w:rsidRDefault="0013756C" w:rsidP="006A2BCB">
      <w:pPr>
        <w:numPr>
          <w:ilvl w:val="0"/>
          <w:numId w:val="22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сотрудничества с учителями и детьми в учебно-познавательной, исследовательской деятельности в школе и в домашних условиях и др.;</w:t>
      </w:r>
    </w:p>
    <w:p w:rsidR="0013756C" w:rsidRPr="0013756C" w:rsidRDefault="0013756C" w:rsidP="006A2BCB">
      <w:pPr>
        <w:numPr>
          <w:ilvl w:val="0"/>
          <w:numId w:val="22"/>
        </w:num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помощи школе в ремонте и оборудовании помещений для внеурочных занятий школьников, изготовление совместно с детьми приборов и принадлежностей для качественной организации данных занятий. </w:t>
      </w:r>
    </w:p>
    <w:p w:rsidR="0013756C" w:rsidRPr="0013756C" w:rsidRDefault="0013756C" w:rsidP="006A2BCB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реализации модели внеурочной деятельности в рамках ФГОС нового поколения в школе имеются необходимые условия: занятия в школе проводятся в одну смену,  имеется кабинеты классов, актовый зал.  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Для организации внеурочной деятельности школа располагает двумя спортивными залами со спортивным инвентарем  для школьников, актовым залом с музыкальной техникой, библиотекой, спортивной площадкой, кабинетом технологии, хореографии.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Кабинеты оборудованы компьютерной техникой, все кабинеты  подключен  к локальной сети Интернет. </w:t>
      </w:r>
    </w:p>
    <w:p w:rsidR="0013756C" w:rsidRPr="0013756C" w:rsidRDefault="0013756C" w:rsidP="006A2BCB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13756C" w:rsidRPr="0013756C" w:rsidRDefault="0013756C" w:rsidP="006A2BCB">
      <w:pPr>
        <w:spacing w:after="0" w:line="240" w:lineRule="auto"/>
        <w:ind w:left="-567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Предполагаемые результаты:</w:t>
      </w:r>
    </w:p>
    <w:p w:rsidR="0013756C" w:rsidRPr="0013756C" w:rsidRDefault="0013756C" w:rsidP="006A2BCB">
      <w:pPr>
        <w:numPr>
          <w:ilvl w:val="0"/>
          <w:numId w:val="2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эффективных форм организации отдыха, оздоровления и занятости детей;</w:t>
      </w:r>
    </w:p>
    <w:p w:rsidR="0013756C" w:rsidRPr="0013756C" w:rsidRDefault="0013756C" w:rsidP="006A2BCB">
      <w:pPr>
        <w:numPr>
          <w:ilvl w:val="0"/>
          <w:numId w:val="24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психологической и социальной комфортности в едином воспитательном пространстве;</w:t>
      </w:r>
    </w:p>
    <w:p w:rsidR="0013756C" w:rsidRPr="0013756C" w:rsidRDefault="0013756C" w:rsidP="0013756C">
      <w:pPr>
        <w:numPr>
          <w:ilvl w:val="0"/>
          <w:numId w:val="24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воспитанников;</w:t>
      </w:r>
    </w:p>
    <w:p w:rsidR="0013756C" w:rsidRPr="0013756C" w:rsidRDefault="0013756C" w:rsidP="0013756C">
      <w:pPr>
        <w:numPr>
          <w:ilvl w:val="0"/>
          <w:numId w:val="24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творческой активности каждого ребёнка;</w:t>
      </w:r>
    </w:p>
    <w:p w:rsidR="006A2BCB" w:rsidRDefault="0013756C" w:rsidP="006A2BCB">
      <w:pPr>
        <w:numPr>
          <w:ilvl w:val="0"/>
          <w:numId w:val="24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связи между семьёй и школой. </w:t>
      </w:r>
    </w:p>
    <w:p w:rsidR="002626C3" w:rsidRDefault="0013756C" w:rsidP="002626C3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2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Данные мероприятия всегда имеют положительное влияние, формируют позитивное общественное мнение о школе. Сложившаяся система работы с жителями населённого пункта,  происходит в тесном сотрудничестве и с социальными партнёрами ОУ. Следует обращать внимание детей на различные аспекты человеческой жизни, формировать такие чувства как милосердие, сострадание, умение понять и принять и др. Эти факторы развития компетентности учащихся. </w:t>
      </w:r>
    </w:p>
    <w:p w:rsidR="002626C3" w:rsidRDefault="0013756C" w:rsidP="002626C3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«Социальный заказ» сегодняшнего и завтрашнего общества на выпускника школы складывается из следующих компонентов:</w:t>
      </w:r>
    </w:p>
    <w:p w:rsidR="002626C3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готовности к производительному труду (физическому и, прежде всего, умственному),</w:t>
      </w:r>
    </w:p>
    <w:p w:rsidR="002626C3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готовности к дальнейшему образованию,</w:t>
      </w:r>
    </w:p>
    <w:p w:rsidR="002626C3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сформированности естественно-научного и социально-философского мировоззрения,</w:t>
      </w:r>
    </w:p>
    <w:p w:rsidR="002626C3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сформированности общей культуры,</w:t>
      </w:r>
    </w:p>
    <w:p w:rsidR="002626C3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сформированности потребностей и умений творческой деятельности,</w:t>
      </w:r>
    </w:p>
    <w:p w:rsidR="0013756C" w:rsidRPr="0013756C" w:rsidRDefault="0013756C" w:rsidP="002626C3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сформированности педагогических умений, необходимых и в семейной, и в социальной жизни,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сохранения здоровья, т.е. оптимального развития каждого ребенка на основе педагогической поддержки его индивидуальности (возраста, способностей, интересов, склонностей, развития) в условиях специально организованной деятельности.</w:t>
      </w:r>
    </w:p>
    <w:p w:rsidR="0013756C" w:rsidRPr="004D2792" w:rsidRDefault="0013756C" w:rsidP="006A2BCB">
      <w:pPr>
        <w:autoSpaceDE w:val="0"/>
        <w:autoSpaceDN w:val="0"/>
        <w:adjustRightInd w:val="0"/>
        <w:spacing w:after="0" w:line="240" w:lineRule="auto"/>
        <w:ind w:left="-567"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D27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Планируемые результаты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направлена, в первую очередь, на достижение планируемых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 освоения соответствующей основной образовательной программы.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первого уровня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(приобретение школьником социальных знаний, понимания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социальной реальности и повседневной жизни): приобретение школьниками знаний об этике 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эстетике повседневной жизни человека; о принятых в обществе нормах поведения и общения; об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основах здорового образа жизни; об истории своей семьи и Отечества; о правилах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конструктивной групповой работы; об основах разработки социальных проектов и организации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коллективной творческой деятельности; о способах самостоятельного поиска, нахождения 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обработки информации; о правилах проведения исследования.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второго уровня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(формирование позитивного отношения школьника к базовым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ценностям нашего общества и к социальной реальности в целом): развитие ценностных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отношений школьника к родному Отечеству, родной природе и культуре, труду, знаниям, своему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собственному здоровью и внутреннему миру.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третьего уровня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(приобретение школьником опыта самостоятельного социального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действия): школьник может приобрести опыт исследовательской деятельности; опыт публичного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выступления; опыт самообслуживания, самоорганизации и организации совместной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с другими детьми. В результате реализации Программы внеурочной деятельности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будут сформированы личностные и метапредметные УУД.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2792" w:rsidRDefault="0013756C" w:rsidP="004D2792">
      <w:pPr>
        <w:autoSpaceDE w:val="0"/>
        <w:autoSpaceDN w:val="0"/>
        <w:adjustRightInd w:val="0"/>
        <w:spacing w:after="200" w:line="276" w:lineRule="auto"/>
        <w:ind w:left="-567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Планируемые личностные результаты</w:t>
      </w:r>
      <w:r w:rsidRPr="0013756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Самоопределение: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готовность и способность обучающихся к саморазвитию;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внутренняя позиция школьника на основе положительного отношения к школе;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принятие образа «хорошего ученика»;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самостоятельность и личная ответственность за свои поступки, установка на здоровый образ жизни;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экологическая культура: ценностное отношение к природному миру, готовность следовать нормам природоохранного, нерасточительного, здоровьесберегающего поведения;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гражданская идентичность в форме осознания «Я» как гражданина России, чувства сопричастности и гордости за свою Родину, народ и историю;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осознание ответственности человека за общее благополучие;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осознание своей этнической принадлежности;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гуманистическое сознание;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социальная компетентность как готовность к решению моральных дилемм, устойчивое следование в поведении социальным нормам;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начальные навыки адаптации в динамично изменяющемся мире.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Смыслообразование: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мотивация любой деятельности (социальная, учебно-познавательная и внешняя);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самооценка на основе критериев успешности этой деятельности;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целостный, социально-ориентированный взгляд на мир в единстве и разнообразии природы, народов, культур и религий;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эмпатия как понимание чувств других людей и сопереживание им.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Нравственно-этическая ориентация: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уважительное отношение к иному мнению, истории и культуре других народов;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навыки сотрудничества в разных ситуациях, умение не создавать конфликты и находить выходы из спорных ситуаций;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эстетические потребности, ценности и чувства;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этические чувства, прежде всего доброжелательность и эмоционально-нравственная отзывчивость;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гуманистические и демократические ценности многонационального российского общества</w:t>
      </w:r>
    </w:p>
    <w:p w:rsidR="0013756C" w:rsidRPr="004D2792" w:rsidRDefault="0013756C" w:rsidP="004D2792">
      <w:pPr>
        <w:autoSpaceDE w:val="0"/>
        <w:autoSpaceDN w:val="0"/>
        <w:adjustRightInd w:val="0"/>
        <w:spacing w:after="200" w:line="276" w:lineRule="auto"/>
        <w:ind w:left="-567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7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Планируемые метапредметные результаты</w:t>
      </w:r>
      <w:r w:rsidRPr="004D279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-сформированность универсальных учебных действий, овладение которыми обеспечивает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продолжения образования в основной школе;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-осознанное принятие ценностей здорового образа жизни и регуляция своего поведения в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ними;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-сформированность коммуникативной, этической, социальной, гражданской компетентности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школьников; 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сформированность умения организовать свою деятельность с целью решения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задач, а также инициативности, самостоятельности, навыков сотрудничества в разных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видах деятельности;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всех трех уровней результатов внеурочной деятельности будет свидетельствовать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эффективности работы по реализации модели внеурочной деятельности.</w:t>
      </w:r>
    </w:p>
    <w:p w:rsidR="0013756C" w:rsidRPr="0013756C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уровню результатов внеурочной деятельности соответствует своя образовательная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(точнее, тип образовательной формы, т. е. ряд содержательно и структурно близких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форм).</w:t>
      </w:r>
    </w:p>
    <w:p w:rsidR="002626C3" w:rsidRDefault="0013756C" w:rsidP="0013756C">
      <w:pPr>
        <w:autoSpaceDE w:val="0"/>
        <w:autoSpaceDN w:val="0"/>
        <w:adjustRightInd w:val="0"/>
        <w:spacing w:after="0" w:line="240" w:lineRule="auto"/>
        <w:ind w:left="-567" w:firstLine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уровень результатов может быть достигнут относительно простыми формами, второй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— более сложными, третий уровень — самыми сложными формами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внеурочной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</w:p>
    <w:p w:rsidR="0013756C" w:rsidRPr="0013756C" w:rsidRDefault="0013756C" w:rsidP="002626C3">
      <w:pPr>
        <w:autoSpaceDE w:val="0"/>
        <w:autoSpaceDN w:val="0"/>
        <w:adjustRightInd w:val="0"/>
        <w:spacing w:after="0" w:line="240" w:lineRule="auto"/>
        <w:ind w:left="-567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Мониторинг эффективности внеурочной деятельности.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программой. Управление реализацией программой осуществляется через планирование, контроль и корректировку действий. Управление любой инновационной деятельностью идёт по следующим направлениям:</w:t>
      </w:r>
    </w:p>
    <w:p w:rsidR="0013756C" w:rsidRPr="0013756C" w:rsidRDefault="0013756C" w:rsidP="002626C3">
      <w:pPr>
        <w:numPr>
          <w:ilvl w:val="0"/>
          <w:numId w:val="2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 кадрами;</w:t>
      </w:r>
    </w:p>
    <w:p w:rsidR="0013756C" w:rsidRPr="0013756C" w:rsidRDefault="0013756C" w:rsidP="002626C3">
      <w:pPr>
        <w:numPr>
          <w:ilvl w:val="0"/>
          <w:numId w:val="2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 ученическим коллективом;</w:t>
      </w:r>
    </w:p>
    <w:p w:rsidR="0013756C" w:rsidRPr="0013756C" w:rsidRDefault="0013756C" w:rsidP="002626C3">
      <w:pPr>
        <w:numPr>
          <w:ilvl w:val="0"/>
          <w:numId w:val="2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 родителями, общественными организациями, социальными партнёрами;</w:t>
      </w:r>
    </w:p>
    <w:p w:rsidR="0013756C" w:rsidRPr="0013756C" w:rsidRDefault="0013756C" w:rsidP="002626C3">
      <w:pPr>
        <w:numPr>
          <w:ilvl w:val="0"/>
          <w:numId w:val="26"/>
        </w:num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эффективности инновационных процессов.</w:t>
      </w:r>
    </w:p>
    <w:p w:rsidR="0013756C" w:rsidRPr="0013756C" w:rsidRDefault="0013756C" w:rsidP="002626C3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результативности и эффективности будет осуществляться путем проведения мониторинговых исследований, диагностики обучающихся, педагогов, родителей.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Целью мониторинговых исследований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создание системы организации, сбора, обработки и распространения информации, отражающей результативность модернизации внеурочной деятельности и дополнительного образования по следующим критериям:</w:t>
      </w:r>
    </w:p>
    <w:p w:rsidR="0013756C" w:rsidRPr="0013756C" w:rsidRDefault="0013756C" w:rsidP="0013756C">
      <w:pPr>
        <w:numPr>
          <w:ilvl w:val="0"/>
          <w:numId w:val="28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достижения обучающимися таких образовательных результатов, как сформированность коммуникативных и исследовательских компетентностей, креативных и организационных способностей, рефлексивных навыков; </w:t>
      </w:r>
    </w:p>
    <w:p w:rsidR="0013756C" w:rsidRPr="0013756C" w:rsidRDefault="0013756C" w:rsidP="0013756C">
      <w:pPr>
        <w:numPr>
          <w:ilvl w:val="0"/>
          <w:numId w:val="28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качественное изменение в личностном развитии, усвоении гражданских и нравственных норм, духовной культуры, гуманистического основ отношения к окружающему миру (уровень воспитанности);</w:t>
      </w:r>
    </w:p>
    <w:p w:rsidR="0013756C" w:rsidRPr="0013756C" w:rsidRDefault="0013756C" w:rsidP="0013756C">
      <w:pPr>
        <w:numPr>
          <w:ilvl w:val="0"/>
          <w:numId w:val="28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удовлетворенность учащихся и родителей жиз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недеятельно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стью школы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Объекты мониторинга: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востребованности форм и мероприятий внеклассной работы;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Сохранность контингента всех направлений внеурочной работы;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школьников и родителей по итогам года с целью выявления удовлетворённости воспитательными мероприятиями;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Вовлечённость обучающихся во внеурочную образовательную деятельность как на базе школы, так и вне ОУ;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 сплочение ученического коллектива, характер межличностных отношений;</w:t>
      </w:r>
    </w:p>
    <w:p w:rsidR="0013756C" w:rsidRPr="0013756C" w:rsidRDefault="0013756C" w:rsidP="0013756C">
      <w:pPr>
        <w:numPr>
          <w:ilvl w:val="0"/>
          <w:numId w:val="30"/>
        </w:numPr>
        <w:spacing w:before="100" w:beforeAutospacing="1" w:after="100" w:afterAutospacing="1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участия субъектов образования в целевых программах и проектах различного уровня.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эффективности внеурочной деятельности школьников.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диагностики является выяснение, того - являются ли (и в какой степени) воспитывающими те виды внеурочной деятельности, которыми занят школьник. Выяснить не для того, чтобы сравнивать, в какой школе процесс воспитания организован лучше, а в какой хуже, и не для того, чтобы делать оргвыво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 в отношении тех или иных педагогов той или иной шко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лы. Делается это для того, чтобы обнаруживать и решать наи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более острые проблемы, существующие во внеурочной сфере, чтобы анализировать, обобщать и распространять позитивный опыт воспитания.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именно должно стать предметом диагностики, что именно необходимо изучить для оценки эффективности вос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питания? Для того чтобы ответить на этот вопрос, обратим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ещё раз к определению воспитания. Воспитание — это управление процессом развития личности ребёнка (человека) через создание благоприятных условий. Соответственно и ди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агностика должна быть направлена на изучение личности уче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 и создаваемые во внеурочной деятельности условия раз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вития личности. Исходя из этого, можно выделить три основных предмета диагностики.</w:t>
      </w:r>
    </w:p>
    <w:p w:rsidR="002626C3" w:rsidRDefault="002626C3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6C3" w:rsidRDefault="002626C3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6C3" w:rsidRDefault="002626C3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Первый предмет диагностики - это личность самого воспитанника. 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каком направлении происходит развитие личности ученика? На какие ценности он ориентируется? Ка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кие отношения к окружающему миру, к другим людям, к са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мому себе складываются у него в процессе воспитания?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Узнать об изменениях, происходящих в личности школь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ника, можно различными способами. Это может быть наблю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дение за поведением и эмоционально-нравственным состоя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нием школьников в повседневной жизни; в специально создаваемых педагогических ситуациях; в ролевых, деловых, организационно-деятельностных играх, погружающих ученика в сложный мир человеческих отношений; в организуемых педагогом групповых дискуссиях по актуальным проблемам. Это может быть анализ письменных работ школьников: дневни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ков, сочинений, эссе, статей в школьную газету и т. д. 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Второй предмет диагностики — это детский коллектив как одно из важнейших условий развития личности уче</w:t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ника. 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Традиционно в российских школах внеурочная деятель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организуется главным образом в коллективе: классе кружке, спортивной секции, детском общественном объеди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нении и т. д. Современный ребёнок развивается как личность в нескольких разных коллективах — разных по характеру де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ятельности, по способу вхождения в них детей, по характеру реализуемых ими в этих коллективах ролей, по длительности пребывания в них ребят. Влияние коллектива на ученика многоаспектно: за счёт одних своих свойств он может порож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дать процессы нивелировки личности, её усреднения, за счет других — развивать индивидуальность ученика, его творче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ский потенциал.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важно изучить уровень развития детского коллек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тива, а также характер взаимоотно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шений школьников в детском коллективе.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Третий предмет диагностики — это профессиональная позиция педагога, ещё одно важнейшее условие развития личности ученика.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Позиция — это единство сознания и де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ятельности человека, где деятельность выступает одним из способов реализации его базовых ценностей (Н. Г. Алексеев, В. И. Слободчиков).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 важно выяснить: является ли воспитание сознательно выбранной деятельностью педагога (или педагог всего лишь выполняет возложенную на него кем-то обязан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ность, т. е. попросту отбывает повинность); какие професси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ональные ценности сформированы у педагогов (или такие ценности вовсе отсутствуют, и педагог осуществляет свою ра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боту формально, равнодушно)? Не меньшее значение имеет и характер педагогической позиции. Сформирована ли у вос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питателя гуманистическая или авторитарная педагогическая позиция, предполагает ли он самоопределение воспитанника или рассматривает его как 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tabula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756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rasa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(чистая доска) для воплощения своих замыслов? Здесь  можно использовать методику диагностики профессиональной позиций педагога как воспитателя.                                               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взаимосвязи результатов и форм внеурочной деятельности, ее диагностики должно позволить педагогам: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 разрабатывать  образовательные   программы   внеуроч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  деятельности   с   чётким   и   внятным   представлением о результате;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подбирать такие формы внеурочной деятельности, кото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рые гарантируют достижение результата определённого уровня;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•  выстраивать логику перехода от результатов одного уров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 к результатам другого;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•  диагностировать результативность и эффективность вне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урочной деятельности;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 оценивать качество программ внеурочной деятельности (по тому, на какой результат они претендуют, соответствуют ли избранные формы предполагаемым результатам и т. д.). </w:t>
      </w:r>
    </w:p>
    <w:p w:rsidR="0013756C" w:rsidRPr="0013756C" w:rsidRDefault="0013756C" w:rsidP="0013756C">
      <w:pPr>
        <w:shd w:val="clear" w:color="auto" w:fill="FFFFFF"/>
        <w:autoSpaceDE w:val="0"/>
        <w:autoSpaceDN w:val="0"/>
        <w:adjustRightInd w:val="0"/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Ожидаемые результаты реализации программы.</w:t>
      </w:r>
    </w:p>
    <w:p w:rsidR="0013756C" w:rsidRPr="0013756C" w:rsidRDefault="0013756C" w:rsidP="0013756C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Увеличение числа детей, охваченных организованным досугом; воспитание уважительного отношения к родному дому, к школе, городу; воспитание у детей толерантности, навыков здорового образа жизни; формирование чувства гражданственности и патриотизма, правовой культуры, осознанного отношения к профессиональному самоопределению; развитие социальной культуры учащихся через систему ученического самоуправления и реализация, в конечном счете, основной цели программы – достижение учащимися необходимого для жизни в обществе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социального опыта и формирование в них принимаемой обществом системы ценностей.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Проблема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 школьников должна быть направлена на их культурно-творческую деятельность и духовно- нравственный потенциал, высокий уровень самосознания. Дисциплины, способности сделать правильный нравственный выбор. </w:t>
      </w: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В школе созданы условия для внеурочной деятельности обучающихся и организации дополнительного образования. Вся система работы школы по данному направлению призвана предоставить возможность: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оказания помощи в  удовлетворении образовательных запросов, почувствовать себя успешным, реализовать и развить свои таланты, способности;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стать активным в решении жизненных и социальных проблем, уметь нести ответственность за свой выбор;</w:t>
      </w:r>
    </w:p>
    <w:p w:rsidR="0013756C" w:rsidRDefault="0013756C" w:rsidP="00934AC1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</w:t>
      </w:r>
      <w:r w:rsidR="00934A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инимающим экологическую культур</w:t>
      </w:r>
      <w:r w:rsidR="002626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26C3" w:rsidRPr="00934AC1" w:rsidRDefault="002626C3" w:rsidP="00934AC1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626C3" w:rsidRPr="00934AC1">
          <w:pgSz w:w="11906" w:h="16838"/>
          <w:pgMar w:top="568" w:right="566" w:bottom="1134" w:left="1701" w:header="708" w:footer="708" w:gutter="0"/>
          <w:cols w:space="720"/>
        </w:sect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ПЛАН</w:t>
      </w:r>
    </w:p>
    <w:p w:rsidR="0013756C" w:rsidRPr="0013756C" w:rsidRDefault="00934AC1" w:rsidP="006D0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внеурочной деятельности  на 2022-2023</w:t>
      </w:r>
      <w:r w:rsidR="0013756C" w:rsidRPr="0013756C">
        <w:rPr>
          <w:rFonts w:ascii="Times New Roman" w:eastAsia="Times New Roman" w:hAnsi="Times New Roman" w:cs="Times New Roman"/>
          <w:b/>
          <w:sz w:val="24"/>
          <w:szCs w:val="24"/>
        </w:rPr>
        <w:t xml:space="preserve">  учебный  год</w:t>
      </w:r>
      <w:r w:rsidR="006D0A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3756C" w:rsidRPr="0013756C">
        <w:rPr>
          <w:rFonts w:ascii="Times New Roman" w:eastAsia="Times New Roman" w:hAnsi="Times New Roman" w:cs="Times New Roman"/>
          <w:b/>
          <w:sz w:val="24"/>
          <w:szCs w:val="24"/>
        </w:rPr>
        <w:t>(ФГОС НОО)</w:t>
      </w:r>
    </w:p>
    <w:p w:rsidR="0013756C" w:rsidRPr="0013756C" w:rsidRDefault="0013756C" w:rsidP="0013756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74" w:type="dxa"/>
        <w:tblInd w:w="-1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70"/>
        <w:gridCol w:w="1845"/>
        <w:gridCol w:w="568"/>
        <w:gridCol w:w="568"/>
        <w:gridCol w:w="567"/>
        <w:gridCol w:w="567"/>
        <w:gridCol w:w="709"/>
        <w:gridCol w:w="567"/>
        <w:gridCol w:w="643"/>
        <w:gridCol w:w="708"/>
        <w:gridCol w:w="675"/>
        <w:gridCol w:w="675"/>
        <w:gridCol w:w="12"/>
      </w:tblGrid>
      <w:tr w:rsidR="002626C3" w:rsidRPr="0013756C" w:rsidTr="00AE079E">
        <w:trPr>
          <w:trHeight w:val="251"/>
        </w:trPr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Направление внеурочной деятельности 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Реализуемая программа, курс, дисциплина</w:t>
            </w:r>
          </w:p>
        </w:tc>
        <w:tc>
          <w:tcPr>
            <w:tcW w:w="6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2626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 по классам</w:t>
            </w:r>
          </w:p>
        </w:tc>
      </w:tr>
      <w:tr w:rsidR="002626C3" w:rsidRPr="0013756C" w:rsidTr="002626C3">
        <w:trPr>
          <w:gridAfter w:val="1"/>
          <w:wAfter w:w="12" w:type="dxa"/>
          <w:trHeight w:val="379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2в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4б</w:t>
            </w:r>
          </w:p>
        </w:tc>
      </w:tr>
      <w:tr w:rsidR="002626C3" w:rsidRPr="0013756C" w:rsidTr="002626C3">
        <w:trPr>
          <w:gridAfter w:val="1"/>
          <w:wAfter w:w="12" w:type="dxa"/>
          <w:trHeight w:val="476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26C3" w:rsidRPr="0013756C" w:rsidRDefault="002D3B0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Подвижные игры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2626C3" w:rsidRPr="0013756C" w:rsidTr="002626C3">
        <w:trPr>
          <w:gridAfter w:val="1"/>
          <w:wAfter w:w="12" w:type="dxa"/>
          <w:trHeight w:val="33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Духовно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нравственное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D27DEB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2626C3" w:rsidRPr="0013756C" w:rsidTr="002626C3">
        <w:trPr>
          <w:gridAfter w:val="1"/>
          <w:wAfter w:w="12" w:type="dxa"/>
          <w:trHeight w:val="376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Социальное </w:t>
            </w:r>
          </w:p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Профессия наших родителей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AE079E" w:rsidRPr="0013756C" w:rsidTr="00AE079E">
        <w:trPr>
          <w:gridAfter w:val="1"/>
          <w:wAfter w:w="12" w:type="dxa"/>
          <w:trHeight w:val="469"/>
        </w:trPr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Общеинтеллектуальное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Я – исследователь</w:t>
            </w:r>
          </w:p>
          <w:p w:rsidR="00AE079E" w:rsidRPr="0013756C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AE079E" w:rsidRPr="0013756C" w:rsidTr="00AE079E">
        <w:trPr>
          <w:gridAfter w:val="1"/>
          <w:wAfter w:w="12" w:type="dxa"/>
          <w:trHeight w:val="469"/>
        </w:trPr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79E" w:rsidRPr="0013756C" w:rsidRDefault="00AE079E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2626C3" w:rsidRPr="0013756C" w:rsidTr="002626C3">
        <w:trPr>
          <w:gridAfter w:val="1"/>
          <w:wAfter w:w="12" w:type="dxa"/>
          <w:trHeight w:val="331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Умелые руки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AE079E" w:rsidRPr="0013756C" w:rsidTr="002626C3">
        <w:trPr>
          <w:gridAfter w:val="1"/>
          <w:wAfter w:w="12" w:type="dxa"/>
          <w:trHeight w:val="27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Общешкольные мероприятия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2626C3" w:rsidRPr="0013756C" w:rsidTr="002626C3">
        <w:trPr>
          <w:gridAfter w:val="1"/>
          <w:wAfter w:w="12" w:type="dxa"/>
          <w:trHeight w:val="300"/>
        </w:trPr>
        <w:tc>
          <w:tcPr>
            <w:tcW w:w="4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Итого часов внеурочной деятельности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6C3" w:rsidRPr="0013756C" w:rsidRDefault="002626C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</w:tbl>
    <w:p w:rsidR="0013756C" w:rsidRPr="0013756C" w:rsidRDefault="0013756C" w:rsidP="0013756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756C">
        <w:rPr>
          <w:rFonts w:ascii="Times New Roman" w:eastAsia="Calibri" w:hAnsi="Times New Roman" w:cs="Times New Roman"/>
          <w:b/>
          <w:sz w:val="24"/>
          <w:szCs w:val="24"/>
        </w:rPr>
        <w:t>Расписание занятий внеурочной деятельности 1- 4 классы</w:t>
      </w:r>
    </w:p>
    <w:tbl>
      <w:tblPr>
        <w:tblW w:w="10552" w:type="dxa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187"/>
        <w:gridCol w:w="1590"/>
        <w:gridCol w:w="1590"/>
        <w:gridCol w:w="1590"/>
        <w:gridCol w:w="1590"/>
        <w:gridCol w:w="1590"/>
      </w:tblGrid>
      <w:tr w:rsidR="00AE079E" w:rsidRPr="0013756C" w:rsidTr="00AE079E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Суббота </w:t>
            </w:r>
          </w:p>
        </w:tc>
      </w:tr>
      <w:tr w:rsidR="00AE079E" w:rsidRPr="0013756C" w:rsidTr="00AE079E">
        <w:trPr>
          <w:trHeight w:val="980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1а класс Альмухамедова С.М.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8721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«Подвижные игры» 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«Я - исследователь» 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rPr>
          <w:trHeight w:val="995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1б класс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Яканавеа А.З.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D27DE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  <w:r w:rsidR="006D0A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D0A5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8721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«Подвижные игры» 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rPr>
          <w:trHeight w:val="839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1в класс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Кужаева Т.С.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D27DE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Умелые руки»</w:t>
            </w:r>
          </w:p>
          <w:p w:rsidR="00AE079E" w:rsidRPr="00AE079E" w:rsidRDefault="006D0A59" w:rsidP="006D0A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  <w:r w:rsidR="00AE079E"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8721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8721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rPr>
          <w:trHeight w:val="996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2а класс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Яхина С.Ф.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</w:tr>
      <w:tr w:rsidR="00AE079E" w:rsidRPr="0013756C" w:rsidTr="00AE079E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2б класс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Давлитова Л.Я.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D27DE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8721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</w:p>
          <w:p w:rsidR="00AE079E" w:rsidRPr="00AE079E" w:rsidRDefault="00AE079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2в класс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Бариева С.А.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</w:tr>
      <w:tr w:rsidR="00AE079E" w:rsidRPr="0013756C" w:rsidTr="00AE079E">
        <w:trPr>
          <w:trHeight w:val="912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Махянова Л.Л.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«Я - исследователь» 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Умелые руки»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</w:tr>
      <w:tr w:rsidR="00AE079E" w:rsidRPr="0013756C" w:rsidTr="00AE079E">
        <w:trPr>
          <w:trHeight w:val="894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3б класс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Минегалиева А.А.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«Я - исследователь»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Умелые руки» 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4а класс Хаертдинова Н.М.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«Я - исследователь»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«Профессия наших родителей»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79E">
              <w:rPr>
                <w:rFonts w:ascii="Times New Roman" w:eastAsia="Calibri" w:hAnsi="Times New Roman" w:cs="Times New Roman"/>
                <w:sz w:val="20"/>
                <w:szCs w:val="20"/>
              </w:rPr>
              <w:t>«Умелые руки»</w:t>
            </w:r>
          </w:p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E079E" w:rsidRPr="0013756C" w:rsidTr="00AE079E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4б класс</w:t>
            </w:r>
            <w:r>
              <w:rPr>
                <w:rFonts w:ascii="Times New Roman" w:eastAsia="Calibri" w:hAnsi="Times New Roman" w:cs="Times New Roman"/>
              </w:rPr>
              <w:t xml:space="preserve"> Ахметсафина Н.Е.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27DEB">
              <w:rPr>
                <w:rFonts w:ascii="Times New Roman" w:eastAsia="Calibri" w:hAnsi="Times New Roman" w:cs="Times New Roman"/>
              </w:rPr>
              <w:t>«Разговоры о важном»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Подвижные игры</w:t>
            </w:r>
            <w:r w:rsidRPr="0013756C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Я - исследователь</w:t>
            </w:r>
            <w:r w:rsidRPr="0013756C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</w:t>
            </w:r>
            <w:r w:rsidRPr="00B16683">
              <w:rPr>
                <w:rFonts w:ascii="Times New Roman" w:eastAsia="Calibri" w:hAnsi="Times New Roman" w:cs="Times New Roman"/>
              </w:rPr>
              <w:t>Профессия наших родителей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</w:t>
            </w:r>
            <w:r w:rsidRPr="0013756C">
              <w:rPr>
                <w:rFonts w:ascii="Times New Roman" w:eastAsia="Calibri" w:hAnsi="Times New Roman" w:cs="Times New Roman"/>
              </w:rPr>
              <w:t xml:space="preserve">Умелые руки» </w:t>
            </w:r>
          </w:p>
          <w:p w:rsidR="00AE079E" w:rsidRPr="0013756C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79E" w:rsidRPr="00AE079E" w:rsidRDefault="00AE079E" w:rsidP="00AE079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</w:tc>
      </w:tr>
    </w:tbl>
    <w:p w:rsidR="0013756C" w:rsidRPr="0013756C" w:rsidRDefault="0013756C" w:rsidP="00B24E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ПЛАН </w:t>
      </w:r>
      <w:r w:rsidR="00B24E09">
        <w:rPr>
          <w:rFonts w:ascii="Times New Roman" w:eastAsia="Times New Roman" w:hAnsi="Times New Roman" w:cs="Times New Roman"/>
          <w:b/>
          <w:sz w:val="24"/>
          <w:szCs w:val="24"/>
        </w:rPr>
        <w:t>внеурочной деятельности  на 2022-2023</w:t>
      </w: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t xml:space="preserve">  учебный  год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t>(ФГОС ООО)</w:t>
      </w:r>
    </w:p>
    <w:p w:rsidR="0013756C" w:rsidRPr="0013756C" w:rsidRDefault="0013756C" w:rsidP="0013756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581" w:type="dxa"/>
        <w:tblInd w:w="-1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21"/>
        <w:gridCol w:w="3119"/>
        <w:gridCol w:w="567"/>
        <w:gridCol w:w="567"/>
        <w:gridCol w:w="567"/>
        <w:gridCol w:w="539"/>
        <w:gridCol w:w="425"/>
        <w:gridCol w:w="567"/>
        <w:gridCol w:w="568"/>
        <w:gridCol w:w="567"/>
        <w:gridCol w:w="574"/>
      </w:tblGrid>
      <w:tr w:rsidR="0013756C" w:rsidRPr="0013756C" w:rsidTr="00DC3133">
        <w:trPr>
          <w:trHeight w:val="498"/>
        </w:trPr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Направление внеурочной деятельности 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Реализуемая программа, курс, дисциплина</w:t>
            </w:r>
          </w:p>
        </w:tc>
        <w:tc>
          <w:tcPr>
            <w:tcW w:w="4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 по классам</w:t>
            </w:r>
          </w:p>
        </w:tc>
      </w:tr>
      <w:tr w:rsidR="00DC3133" w:rsidRPr="0013756C" w:rsidTr="00DC3133">
        <w:trPr>
          <w:trHeight w:val="379"/>
        </w:trPr>
        <w:tc>
          <w:tcPr>
            <w:tcW w:w="2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9б</w:t>
            </w:r>
          </w:p>
        </w:tc>
      </w:tr>
      <w:tr w:rsidR="00DC3133" w:rsidRPr="0013756C" w:rsidTr="00D36DCA">
        <w:trPr>
          <w:trHeight w:val="255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133" w:rsidRPr="0013756C" w:rsidRDefault="00DC313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133" w:rsidRPr="0013756C" w:rsidRDefault="00DC3133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Олимпиец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133" w:rsidRPr="0013756C" w:rsidRDefault="006D0A59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133" w:rsidRPr="0013756C" w:rsidRDefault="00DC3133" w:rsidP="001375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D36DCA" w:rsidRPr="0013756C" w:rsidTr="00DC3133">
        <w:trPr>
          <w:trHeight w:val="330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Духовно</w:t>
            </w:r>
            <w:r w:rsidR="006D0A5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нравственное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D36DCA" w:rsidRPr="0013756C" w:rsidTr="00DC3133">
        <w:trPr>
          <w:trHeight w:val="376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Социальное </w:t>
            </w:r>
          </w:p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Сто шагов к профессии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6D0A59" w:rsidRPr="0013756C" w:rsidTr="00044C36">
        <w:trPr>
          <w:trHeight w:val="300"/>
        </w:trPr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Общеинтеллектуальное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Юный биолог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0A59" w:rsidRPr="0013756C" w:rsidTr="00044C36">
        <w:trPr>
          <w:trHeight w:val="300"/>
        </w:trPr>
        <w:tc>
          <w:tcPr>
            <w:tcW w:w="25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A75DF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A75DF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A75DF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6D0A59" w:rsidRPr="0013756C" w:rsidTr="00044C36">
        <w:trPr>
          <w:trHeight w:val="300"/>
        </w:trPr>
        <w:tc>
          <w:tcPr>
            <w:tcW w:w="25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6D0A59" w:rsidRPr="0013756C" w:rsidTr="00044C36">
        <w:trPr>
          <w:trHeight w:val="300"/>
        </w:trPr>
        <w:tc>
          <w:tcPr>
            <w:tcW w:w="2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A59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D36DCA" w:rsidRPr="0013756C" w:rsidTr="00E825EB">
        <w:trPr>
          <w:trHeight w:val="270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Юный патриот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6DCA" w:rsidRPr="0013756C" w:rsidRDefault="006D0A59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0A59" w:rsidRPr="0013756C" w:rsidTr="00DC3133">
        <w:trPr>
          <w:trHeight w:val="270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Общешкольные 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A59" w:rsidRPr="0013756C" w:rsidRDefault="006D0A59" w:rsidP="006D0A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A75DFA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A75DFA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A75DFA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13756C" w:rsidRDefault="006D0A59" w:rsidP="006D0A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D36DCA" w:rsidRPr="0013756C" w:rsidTr="00DC3133">
        <w:trPr>
          <w:trHeight w:val="300"/>
        </w:trPr>
        <w:tc>
          <w:tcPr>
            <w:tcW w:w="5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Итого часов внеурочной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CA" w:rsidRPr="0013756C" w:rsidRDefault="00D36DCA" w:rsidP="00D36D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</w:tbl>
    <w:p w:rsidR="0013756C" w:rsidRPr="0013756C" w:rsidRDefault="0013756C" w:rsidP="0013756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3756C">
        <w:rPr>
          <w:rFonts w:ascii="Times New Roman" w:eastAsia="Calibri" w:hAnsi="Times New Roman" w:cs="Times New Roman"/>
          <w:sz w:val="28"/>
          <w:szCs w:val="28"/>
        </w:rPr>
        <w:t>Расписание занятий внеурочной деятельности 5-9 класс.</w:t>
      </w:r>
    </w:p>
    <w:tbl>
      <w:tblPr>
        <w:tblW w:w="0" w:type="auto"/>
        <w:tblInd w:w="-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1431"/>
        <w:gridCol w:w="1631"/>
        <w:gridCol w:w="1631"/>
        <w:gridCol w:w="1631"/>
        <w:gridCol w:w="1631"/>
        <w:gridCol w:w="1631"/>
      </w:tblGrid>
      <w:tr w:rsidR="00D50033" w:rsidRPr="00B24E09" w:rsidTr="00A75DFA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A59" w:rsidRPr="00B24E09" w:rsidRDefault="006D0A5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суббота</w:t>
            </w:r>
          </w:p>
        </w:tc>
      </w:tr>
      <w:tr w:rsidR="00D50033" w:rsidRPr="00B24E09" w:rsidTr="00A75DFA">
        <w:trPr>
          <w:trHeight w:val="60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5а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B24E09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Шарипова Р.М.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D36DCA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«Сто шагов к профессии» </w:t>
            </w:r>
            <w:r w:rsidR="00D50033">
              <w:rPr>
                <w:rFonts w:ascii="Times New Roman" w:eastAsia="Calibri" w:hAnsi="Times New Roman" w:cs="Times New Roman"/>
                <w:sz w:val="20"/>
                <w:szCs w:val="20"/>
              </w:rPr>
              <w:t>Шарипова Р.М.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Default="006D0A59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6D0A59" w:rsidRPr="00D36DCA" w:rsidRDefault="00A75DFA" w:rsidP="00D36D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Давлитова Л.Я.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59" w:rsidRPr="00D36DCA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</w:t>
            </w:r>
          </w:p>
          <w:p w:rsidR="006D0A59" w:rsidRPr="00D36DCA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A59" w:rsidRPr="00D36DCA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«Юный биолог» Миннигулова Г.Р.</w:t>
            </w:r>
          </w:p>
          <w:p w:rsidR="006D0A59" w:rsidRPr="00D36DCA" w:rsidRDefault="006D0A59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A59" w:rsidRPr="00D36DCA" w:rsidRDefault="00D50033" w:rsidP="007E19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«Юный патриот» Морозкин Н.Н.</w:t>
            </w:r>
          </w:p>
        </w:tc>
      </w:tr>
      <w:tr w:rsidR="00D50033" w:rsidRPr="00B24E09" w:rsidTr="00A75DFA">
        <w:trPr>
          <w:trHeight w:val="5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5б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Федорова Л.Ф.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«Юный биолог» Миннигулова Г.Р.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«Русское слово»</w:t>
            </w:r>
          </w:p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«Юный патриот» Морозкин Н.Н.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D50033" w:rsidRPr="00D36DCA" w:rsidRDefault="00A75DFA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Давлитова Л.Я.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«Сто шагов к профессии»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Федорова Л.А.</w:t>
            </w:r>
          </w:p>
        </w:tc>
      </w:tr>
      <w:tr w:rsidR="00D50033" w:rsidRPr="00B24E09" w:rsidTr="00A75DFA">
        <w:trPr>
          <w:trHeight w:val="574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6а</w:t>
            </w: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Миннигулова Г.Р.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</w:t>
            </w:r>
          </w:p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D36DC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«Юный биолог» Миннигулова Г.Р.</w:t>
            </w:r>
          </w:p>
          <w:p w:rsidR="00D50033" w:rsidRPr="00D36DCA" w:rsidRDefault="00D50033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D36DCA" w:rsidRDefault="00A75DFA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Функциональная грамотност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ь» Давлитова Л.Я.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«Юный патриот» Морозкин Н.Н.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«Сто шагов к профессии»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Миннигулова Г.Р.</w:t>
            </w:r>
          </w:p>
        </w:tc>
      </w:tr>
      <w:tr w:rsidR="00D50033" w:rsidRPr="00B24E09" w:rsidTr="00A75DFA">
        <w:trPr>
          <w:trHeight w:val="574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6б</w:t>
            </w: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D50033" w:rsidRPr="00D36DC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Давлитова Л.Я.</w:t>
            </w: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A75DFA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«Юный патриот» Морозкин Н.Н.</w:t>
            </w:r>
          </w:p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A75DFA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«Юный биолог» Миннигулова Г.Р.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</w:t>
            </w:r>
          </w:p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D36DCA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36D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«Сто шагов к профессии»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</w:tr>
      <w:tr w:rsidR="00D50033" w:rsidRPr="00B24E09" w:rsidTr="00A75DFA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7а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B24E0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Мухаметзянова Р.З.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 Мухаметзянова Р.З.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«Олимпиец»</w:t>
            </w:r>
          </w:p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Исмагилов А.Р.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«Занимательная математика»</w:t>
            </w:r>
          </w:p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Федорова Л.Ф.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33" w:rsidRPr="008A71F9" w:rsidRDefault="00D50033" w:rsidP="00D5003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«Сто шагов к профессии» Мухаметзянова Р.З.</w:t>
            </w:r>
          </w:p>
        </w:tc>
      </w:tr>
      <w:tr w:rsidR="00A75DFA" w:rsidRPr="00B24E09" w:rsidTr="00A75DFA">
        <w:trPr>
          <w:trHeight w:val="47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7б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Тароянц С.А.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«Занимательная математика»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Федорова Л.Ф.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«Олимпиец»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Исмагилов А.Р.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«Сто шагов к профессии»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Тароянц С.А.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</w:t>
            </w:r>
          </w:p>
        </w:tc>
      </w:tr>
      <w:tr w:rsidR="00A75DFA" w:rsidRPr="00B24E09" w:rsidTr="00A75DFA">
        <w:trPr>
          <w:trHeight w:val="45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8 </w:t>
            </w: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Хайдарова З.С.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«Русское слово» Мухаметзянова Р.З.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«Занимательная математика»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Федорова Л.Ф.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«Сто шагов к профессии»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Хайдарова З.С.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«Олимпиец»  Исмагилов А.Р.</w:t>
            </w:r>
          </w:p>
        </w:tc>
      </w:tr>
      <w:tr w:rsidR="00A75DFA" w:rsidRPr="00B24E09" w:rsidTr="00A75DFA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9а</w:t>
            </w: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«Разговоры о важном»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Мавзютова Р.Г.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8A71F9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«Олимпиец»  </w:t>
            </w:r>
          </w:p>
          <w:p w:rsidR="00A75DFA" w:rsidRPr="008A71F9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Исмагилов А.Р.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«Сто шагов к профессии»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Мавзютова Р.Г. 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 Шириева А.А.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8A71F9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Занимательная математика Федорова Л.Ф.</w:t>
            </w: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75DFA" w:rsidRPr="00B24E09" w:rsidTr="00A75DFA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9б класс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4E09">
              <w:rPr>
                <w:rFonts w:ascii="Times New Roman" w:eastAsia="Calibri" w:hAnsi="Times New Roman" w:cs="Times New Roman"/>
                <w:sz w:val="20"/>
                <w:szCs w:val="20"/>
              </w:rPr>
              <w:t>«Разговоры о важном»</w:t>
            </w:r>
          </w:p>
          <w:p w:rsidR="00A75DFA" w:rsidRPr="00B24E0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«Русское слово» Шириева А.А.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«Функциональная грамотность»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Гайнетдинова Ф.Ф..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Занимательная математика Федорова Л.Ф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«Сто шагов к профессии»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Гайнетдинова Ф.Ф.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«Олимпиец»</w:t>
            </w:r>
          </w:p>
          <w:p w:rsidR="00A75DFA" w:rsidRPr="008A71F9" w:rsidRDefault="00A75DFA" w:rsidP="00A75DF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71F9">
              <w:rPr>
                <w:rFonts w:ascii="Times New Roman" w:eastAsia="Calibri" w:hAnsi="Times New Roman" w:cs="Times New Roman"/>
                <w:sz w:val="20"/>
                <w:szCs w:val="20"/>
              </w:rPr>
              <w:t>Исмагилов А.Р.</w:t>
            </w:r>
          </w:p>
        </w:tc>
      </w:tr>
    </w:tbl>
    <w:p w:rsidR="0013756C" w:rsidRPr="00B24E09" w:rsidRDefault="0013756C" w:rsidP="0013756C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451D65" w:rsidRDefault="00451D65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13756C" w:rsidRPr="0013756C" w:rsidRDefault="0013756C" w:rsidP="0013756C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t>вне</w:t>
      </w:r>
      <w:r w:rsidR="00B206E9">
        <w:rPr>
          <w:rFonts w:ascii="Times New Roman" w:eastAsia="Times New Roman" w:hAnsi="Times New Roman" w:cs="Times New Roman"/>
          <w:b/>
          <w:sz w:val="24"/>
          <w:szCs w:val="24"/>
        </w:rPr>
        <w:t>урочной деятельности  на 2022-2023</w:t>
      </w:r>
      <w:r w:rsidRPr="0013756C">
        <w:rPr>
          <w:rFonts w:ascii="Times New Roman" w:eastAsia="Times New Roman" w:hAnsi="Times New Roman" w:cs="Times New Roman"/>
          <w:b/>
          <w:sz w:val="24"/>
          <w:szCs w:val="24"/>
        </w:rPr>
        <w:t xml:space="preserve">  учебный  год</w:t>
      </w: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75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10-11 класс </w:t>
      </w: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8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4"/>
        <w:gridCol w:w="3404"/>
        <w:gridCol w:w="1165"/>
        <w:gridCol w:w="1247"/>
      </w:tblGrid>
      <w:tr w:rsidR="0013756C" w:rsidRPr="0013756C" w:rsidTr="0013756C">
        <w:trPr>
          <w:trHeight w:val="49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Направление внеурочной деятельности 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Реализуемая программа, курс, дисциплина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3756C" w:rsidRPr="0013756C" w:rsidTr="0013756C">
        <w:trPr>
          <w:trHeight w:val="379"/>
        </w:trPr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</w:tr>
      <w:tr w:rsidR="0013756C" w:rsidRPr="0013756C" w:rsidTr="00451D65">
        <w:trPr>
          <w:trHeight w:val="6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Школа ЗОЖ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3756C" w:rsidRPr="0013756C" w:rsidTr="00451D65">
        <w:trPr>
          <w:trHeight w:val="33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Духовно</w:t>
            </w: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  <w:r w:rsidR="00B206E9"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B206E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3756C" w:rsidRPr="0013756C" w:rsidTr="00451D65">
        <w:trPr>
          <w:trHeight w:val="37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Социальное </w:t>
            </w:r>
          </w:p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56C" w:rsidRPr="00451D65" w:rsidRDefault="00B206E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Твой выбор (про</w:t>
            </w:r>
            <w:r w:rsidR="00451D65"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ф</w:t>
            </w: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ориент</w:t>
            </w:r>
            <w:r w:rsidR="00451D65"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ация</w:t>
            </w: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3756C" w:rsidRPr="0013756C" w:rsidTr="00451D65">
        <w:trPr>
          <w:trHeight w:val="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Общеинтеллектуальное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A71F9" w:rsidRPr="0013756C" w:rsidTr="00451D65">
        <w:trPr>
          <w:trHeight w:val="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1F9" w:rsidRPr="00451D65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1F9" w:rsidRPr="00451D65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1F9" w:rsidRPr="00451D65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1F9" w:rsidRPr="00451D65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3756C" w:rsidRPr="0013756C" w:rsidTr="00451D65">
        <w:trPr>
          <w:trHeight w:val="4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Краеведение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56C" w:rsidRPr="00451D65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1D6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3756C" w:rsidRPr="0013756C" w:rsidTr="0013756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Общешкольные мероприятия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A6604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A6604E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13756C" w:rsidRPr="0013756C" w:rsidTr="0013756C">
        <w:trPr>
          <w:trHeight w:val="300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Итого часов внеурочной деятельности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6C" w:rsidRPr="0013756C" w:rsidRDefault="0013756C" w:rsidP="0013756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75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</w:tbl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3756C">
        <w:rPr>
          <w:rFonts w:ascii="Times New Roman" w:eastAsia="Calibri" w:hAnsi="Times New Roman" w:cs="Times New Roman"/>
          <w:sz w:val="24"/>
          <w:szCs w:val="24"/>
        </w:rPr>
        <w:t>Расписание зан</w:t>
      </w:r>
      <w:r w:rsidR="003F5004">
        <w:rPr>
          <w:rFonts w:ascii="Times New Roman" w:eastAsia="Calibri" w:hAnsi="Times New Roman" w:cs="Times New Roman"/>
          <w:sz w:val="24"/>
          <w:szCs w:val="24"/>
        </w:rPr>
        <w:t>ятий внеурочной деятельности 10 -11</w:t>
      </w:r>
      <w:r w:rsidRPr="0013756C">
        <w:rPr>
          <w:rFonts w:ascii="Times New Roman" w:eastAsia="Calibri" w:hAnsi="Times New Roman" w:cs="Times New Roman"/>
          <w:sz w:val="24"/>
          <w:szCs w:val="24"/>
        </w:rPr>
        <w:t>класс</w:t>
      </w:r>
    </w:p>
    <w:p w:rsidR="0013756C" w:rsidRPr="0013756C" w:rsidRDefault="0013756C" w:rsidP="0013756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42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6"/>
        <w:gridCol w:w="1422"/>
        <w:gridCol w:w="1922"/>
        <w:gridCol w:w="1401"/>
        <w:gridCol w:w="1680"/>
        <w:gridCol w:w="1922"/>
        <w:gridCol w:w="1354"/>
      </w:tblGrid>
      <w:tr w:rsidR="00A6604E" w:rsidRPr="0013756C" w:rsidTr="008A71F9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понедельник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вторник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</w:t>
            </w:r>
            <w:r w:rsidRPr="0013756C">
              <w:rPr>
                <w:rFonts w:ascii="Times New Roman" w:eastAsia="Calibri" w:hAnsi="Times New Roman" w:cs="Times New Roman"/>
              </w:rPr>
              <w:t>реда</w:t>
            </w:r>
          </w:p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четверг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3756C">
              <w:rPr>
                <w:rFonts w:ascii="Times New Roman" w:eastAsia="Calibri" w:hAnsi="Times New Roman" w:cs="Times New Roman"/>
              </w:rPr>
              <w:t>пятница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13756C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Суббота </w:t>
            </w:r>
          </w:p>
        </w:tc>
      </w:tr>
      <w:tr w:rsidR="00A6604E" w:rsidRPr="0013756C" w:rsidTr="008A71F9">
        <w:trPr>
          <w:trHeight w:val="605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10 класс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3F500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«Разговоры о важном»</w:t>
            </w:r>
            <w:r>
              <w:rPr>
                <w:rFonts w:ascii="Times New Roman" w:eastAsia="Calibri" w:hAnsi="Times New Roman" w:cs="Times New Roman"/>
              </w:rPr>
              <w:t xml:space="preserve"> Ибрагимова Р.З.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Краеведение</w:t>
            </w:r>
            <w:r w:rsidRPr="003F5004">
              <w:rPr>
                <w:rFonts w:ascii="Times New Roman" w:eastAsia="Calibri" w:hAnsi="Times New Roman" w:cs="Times New Roman"/>
              </w:rPr>
              <w:t xml:space="preserve">» </w:t>
            </w:r>
          </w:p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Мавзютова Р.Г.</w:t>
            </w:r>
          </w:p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«Школа ЗОЖ»</w:t>
            </w:r>
          </w:p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Исмагилов А.Р.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1375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 xml:space="preserve">«Русское слово» </w:t>
            </w:r>
            <w:r>
              <w:rPr>
                <w:rFonts w:ascii="Times New Roman" w:eastAsia="Calibri" w:hAnsi="Times New Roman" w:cs="Times New Roman"/>
              </w:rPr>
              <w:t>Мухаметзянова Р.З.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451D6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«Функциональная грамотность»</w:t>
            </w:r>
            <w:r w:rsidR="00A6604E">
              <w:rPr>
                <w:rFonts w:ascii="Times New Roman" w:eastAsia="Calibri" w:hAnsi="Times New Roman" w:cs="Times New Roman"/>
              </w:rPr>
              <w:t xml:space="preserve"> Гайнетдинова Ф.Ф.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«Твой выбор»</w:t>
            </w:r>
          </w:p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Ибрагимова Р.З.</w:t>
            </w:r>
          </w:p>
        </w:tc>
      </w:tr>
      <w:tr w:rsidR="00A6604E" w:rsidRPr="0013756C" w:rsidTr="008A71F9">
        <w:trPr>
          <w:trHeight w:val="605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11 класс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«Разговоры о важном»</w:t>
            </w:r>
            <w:r>
              <w:rPr>
                <w:rFonts w:ascii="Times New Roman" w:eastAsia="Calibri" w:hAnsi="Times New Roman" w:cs="Times New Roman"/>
              </w:rPr>
              <w:t xml:space="preserve"> Ибрагимова Р.З.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A6604E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«Функциональная грамотность»</w:t>
            </w:r>
            <w:r>
              <w:rPr>
                <w:rFonts w:ascii="Times New Roman" w:eastAsia="Calibri" w:hAnsi="Times New Roman" w:cs="Times New Roman"/>
              </w:rPr>
              <w:t xml:space="preserve"> Гайнетдинова Ф.Ф.</w:t>
            </w:r>
            <w:bookmarkStart w:id="0" w:name="_GoBack"/>
            <w:bookmarkEnd w:id="0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04E" w:rsidRPr="003F5004" w:rsidRDefault="00A6604E" w:rsidP="00A6604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«Школа ЗОЖ»</w:t>
            </w:r>
          </w:p>
          <w:p w:rsidR="008A71F9" w:rsidRPr="003F5004" w:rsidRDefault="00A6604E" w:rsidP="00A6604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Исмагилов А.Р.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Краеведение</w:t>
            </w:r>
            <w:r w:rsidRPr="003F5004">
              <w:rPr>
                <w:rFonts w:ascii="Times New Roman" w:eastAsia="Calibri" w:hAnsi="Times New Roman" w:cs="Times New Roman"/>
              </w:rPr>
              <w:t xml:space="preserve">» </w:t>
            </w:r>
          </w:p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Мавзютова Р.Г.</w:t>
            </w:r>
          </w:p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 xml:space="preserve">«Русское слово» </w:t>
            </w:r>
            <w:r>
              <w:rPr>
                <w:rFonts w:ascii="Times New Roman" w:eastAsia="Calibri" w:hAnsi="Times New Roman" w:cs="Times New Roman"/>
              </w:rPr>
              <w:t>Мухаметзянова Р.З.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F5004">
              <w:rPr>
                <w:rFonts w:ascii="Times New Roman" w:eastAsia="Calibri" w:hAnsi="Times New Roman" w:cs="Times New Roman"/>
              </w:rPr>
              <w:t>«Твой выбор»</w:t>
            </w:r>
          </w:p>
          <w:p w:rsidR="008A71F9" w:rsidRPr="003F5004" w:rsidRDefault="008A71F9" w:rsidP="008A7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Ибрагимова Р.З.</w:t>
            </w:r>
          </w:p>
        </w:tc>
      </w:tr>
    </w:tbl>
    <w:p w:rsidR="0013756C" w:rsidRPr="0013756C" w:rsidRDefault="0013756C" w:rsidP="0013756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756C" w:rsidRPr="0013756C" w:rsidRDefault="0013756C" w:rsidP="0013756C">
      <w:pPr>
        <w:spacing w:after="200" w:line="276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5806" w:rsidRDefault="00ED5806"/>
    <w:sectPr w:rsidR="00ED5806" w:rsidSect="006D0A5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A489D"/>
    <w:multiLevelType w:val="hybridMultilevel"/>
    <w:tmpl w:val="C8505CE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B33CCD"/>
    <w:multiLevelType w:val="multilevel"/>
    <w:tmpl w:val="ADCAA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1289D"/>
    <w:multiLevelType w:val="multilevel"/>
    <w:tmpl w:val="6FF47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341411"/>
    <w:multiLevelType w:val="multilevel"/>
    <w:tmpl w:val="2758B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455620"/>
    <w:multiLevelType w:val="multilevel"/>
    <w:tmpl w:val="964C6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EE1149"/>
    <w:multiLevelType w:val="multilevel"/>
    <w:tmpl w:val="BEFA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1025EA"/>
    <w:multiLevelType w:val="multilevel"/>
    <w:tmpl w:val="58E0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AE53DA"/>
    <w:multiLevelType w:val="multilevel"/>
    <w:tmpl w:val="1520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1E07BB"/>
    <w:multiLevelType w:val="multilevel"/>
    <w:tmpl w:val="73B67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F070C1"/>
    <w:multiLevelType w:val="multilevel"/>
    <w:tmpl w:val="7520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514E0C"/>
    <w:multiLevelType w:val="multilevel"/>
    <w:tmpl w:val="5F469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385C9F"/>
    <w:multiLevelType w:val="multilevel"/>
    <w:tmpl w:val="04B6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CE6DC2"/>
    <w:multiLevelType w:val="multilevel"/>
    <w:tmpl w:val="1AEE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1E69CA"/>
    <w:multiLevelType w:val="multilevel"/>
    <w:tmpl w:val="8582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BF2791"/>
    <w:multiLevelType w:val="multilevel"/>
    <w:tmpl w:val="4C56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5"/>
  </w:num>
  <w:num w:numId="5">
    <w:abstractNumId w:val="8"/>
  </w:num>
  <w:num w:numId="6">
    <w:abstractNumId w:val="8"/>
  </w:num>
  <w:num w:numId="7">
    <w:abstractNumId w:val="0"/>
  </w:num>
  <w:num w:numId="8">
    <w:abstractNumId w:val="0"/>
  </w:num>
  <w:num w:numId="9">
    <w:abstractNumId w:val="4"/>
  </w:num>
  <w:num w:numId="10">
    <w:abstractNumId w:val="4"/>
  </w:num>
  <w:num w:numId="11">
    <w:abstractNumId w:val="13"/>
  </w:num>
  <w:num w:numId="12">
    <w:abstractNumId w:val="13"/>
  </w:num>
  <w:num w:numId="13">
    <w:abstractNumId w:val="1"/>
  </w:num>
  <w:num w:numId="14">
    <w:abstractNumId w:val="1"/>
  </w:num>
  <w:num w:numId="15">
    <w:abstractNumId w:val="14"/>
  </w:num>
  <w:num w:numId="16">
    <w:abstractNumId w:val="14"/>
  </w:num>
  <w:num w:numId="17">
    <w:abstractNumId w:val="9"/>
  </w:num>
  <w:num w:numId="18">
    <w:abstractNumId w:val="9"/>
  </w:num>
  <w:num w:numId="19">
    <w:abstractNumId w:val="12"/>
  </w:num>
  <w:num w:numId="20">
    <w:abstractNumId w:val="12"/>
  </w:num>
  <w:num w:numId="21">
    <w:abstractNumId w:val="11"/>
  </w:num>
  <w:num w:numId="22">
    <w:abstractNumId w:val="11"/>
  </w:num>
  <w:num w:numId="23">
    <w:abstractNumId w:val="2"/>
  </w:num>
  <w:num w:numId="24">
    <w:abstractNumId w:val="2"/>
  </w:num>
  <w:num w:numId="25">
    <w:abstractNumId w:val="7"/>
  </w:num>
  <w:num w:numId="26">
    <w:abstractNumId w:val="7"/>
  </w:num>
  <w:num w:numId="27">
    <w:abstractNumId w:val="6"/>
  </w:num>
  <w:num w:numId="28">
    <w:abstractNumId w:val="6"/>
  </w:num>
  <w:num w:numId="29">
    <w:abstractNumId w:val="10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6700"/>
    <w:rsid w:val="0001664C"/>
    <w:rsid w:val="0013756C"/>
    <w:rsid w:val="002626C3"/>
    <w:rsid w:val="002D3B03"/>
    <w:rsid w:val="002F1AE4"/>
    <w:rsid w:val="003F5004"/>
    <w:rsid w:val="00451D65"/>
    <w:rsid w:val="004B75AB"/>
    <w:rsid w:val="004D2792"/>
    <w:rsid w:val="004D7D39"/>
    <w:rsid w:val="00592792"/>
    <w:rsid w:val="00686700"/>
    <w:rsid w:val="006A2BCB"/>
    <w:rsid w:val="006D0A59"/>
    <w:rsid w:val="007B7139"/>
    <w:rsid w:val="007E1957"/>
    <w:rsid w:val="008A71F9"/>
    <w:rsid w:val="00934AC1"/>
    <w:rsid w:val="00936473"/>
    <w:rsid w:val="00A013BC"/>
    <w:rsid w:val="00A4329A"/>
    <w:rsid w:val="00A6604E"/>
    <w:rsid w:val="00A75DFA"/>
    <w:rsid w:val="00A81C7C"/>
    <w:rsid w:val="00A87210"/>
    <w:rsid w:val="00AE079E"/>
    <w:rsid w:val="00B16683"/>
    <w:rsid w:val="00B206E9"/>
    <w:rsid w:val="00B24E09"/>
    <w:rsid w:val="00D27DEB"/>
    <w:rsid w:val="00D36DCA"/>
    <w:rsid w:val="00D50033"/>
    <w:rsid w:val="00DC3133"/>
    <w:rsid w:val="00E825EB"/>
    <w:rsid w:val="00ED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62E039A"/>
  <w15:docId w15:val="{B1B19EBE-9ED9-454B-BBA7-1DF32EE6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3756C"/>
  </w:style>
  <w:style w:type="character" w:styleId="a3">
    <w:name w:val="Strong"/>
    <w:qFormat/>
    <w:rsid w:val="0013756C"/>
    <w:rPr>
      <w:b/>
      <w:bCs w:val="0"/>
    </w:rPr>
  </w:style>
  <w:style w:type="paragraph" w:styleId="a4">
    <w:name w:val="Normal (Web)"/>
    <w:basedOn w:val="a"/>
    <w:semiHidden/>
    <w:unhideWhenUsed/>
    <w:rsid w:val="0013756C"/>
    <w:pPr>
      <w:spacing w:before="100" w:beforeAutospacing="1" w:after="119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semiHidden/>
    <w:unhideWhenUsed/>
    <w:rsid w:val="0013756C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</w:rPr>
  </w:style>
  <w:style w:type="character" w:customStyle="1" w:styleId="a6">
    <w:name w:val="Верхний колонтитул Знак"/>
    <w:basedOn w:val="a0"/>
    <w:link w:val="a5"/>
    <w:semiHidden/>
    <w:rsid w:val="0013756C"/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semiHidden/>
    <w:unhideWhenUsed/>
    <w:rsid w:val="0013756C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13756C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semiHidden/>
    <w:unhideWhenUsed/>
    <w:rsid w:val="0013756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13756C"/>
    <w:rPr>
      <w:rFonts w:ascii="Tahoma" w:eastAsia="Times New Roman" w:hAnsi="Tahoma" w:cs="Tahoma"/>
      <w:sz w:val="16"/>
      <w:szCs w:val="16"/>
    </w:rPr>
  </w:style>
  <w:style w:type="paragraph" w:customStyle="1" w:styleId="10">
    <w:name w:val="Абзац списка1"/>
    <w:basedOn w:val="a"/>
    <w:rsid w:val="0013756C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Обычный1"/>
    <w:basedOn w:val="a"/>
    <w:rsid w:val="0013756C"/>
    <w:pPr>
      <w:spacing w:after="0" w:line="240" w:lineRule="auto"/>
      <w:jc w:val="both"/>
    </w:pPr>
    <w:rPr>
      <w:rFonts w:ascii="Arial" w:eastAsia="Calibri" w:hAnsi="Arial" w:cs="Arial"/>
      <w:color w:val="000000"/>
      <w:sz w:val="24"/>
      <w:szCs w:val="24"/>
      <w:lang w:eastAsia="ru-RU"/>
    </w:rPr>
  </w:style>
  <w:style w:type="paragraph" w:customStyle="1" w:styleId="12">
    <w:name w:val="Без интервала1"/>
    <w:rsid w:val="0013756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b">
    <w:name w:val="page number"/>
    <w:semiHidden/>
    <w:unhideWhenUsed/>
    <w:rsid w:val="0013756C"/>
    <w:rPr>
      <w:rFonts w:ascii="Times New Roman" w:hAnsi="Times New Roman" w:cs="Times New Roman" w:hint="default"/>
    </w:rPr>
  </w:style>
  <w:style w:type="table" w:styleId="ac">
    <w:name w:val="Table Grid"/>
    <w:basedOn w:val="a1"/>
    <w:rsid w:val="001375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59"/>
    <w:rsid w:val="001375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1375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rsid w:val="001375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1375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rsid w:val="001375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68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46996-21B8-4718-83E2-29859419E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14</Pages>
  <Words>5725</Words>
  <Characters>32635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Пользователь</cp:lastModifiedBy>
  <cp:revision>4</cp:revision>
  <dcterms:created xsi:type="dcterms:W3CDTF">2022-08-22T05:01:00Z</dcterms:created>
  <dcterms:modified xsi:type="dcterms:W3CDTF">2022-08-24T14:59:00Z</dcterms:modified>
</cp:coreProperties>
</file>